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050A" w14:textId="74A86C1C" w:rsidR="00117F9A" w:rsidRPr="00FF4055" w:rsidRDefault="00901AE3" w:rsidP="00117F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SPRING</w:t>
      </w:r>
      <w:r w:rsidR="00A07D67" w:rsidRPr="00FF4055">
        <w:rPr>
          <w:b/>
          <w:bCs/>
          <w:sz w:val="36"/>
          <w:szCs w:val="36"/>
        </w:rPr>
        <w:t xml:space="preserve"> 40 Days for Life Campaign</w:t>
      </w:r>
    </w:p>
    <w:p w14:paraId="252376E5" w14:textId="54A23916" w:rsidR="00117F9A" w:rsidRPr="00FF4055" w:rsidRDefault="00A07D67" w:rsidP="00117F9A">
      <w:pPr>
        <w:jc w:val="center"/>
        <w:rPr>
          <w:b/>
          <w:bCs/>
          <w:sz w:val="28"/>
          <w:szCs w:val="28"/>
        </w:rPr>
      </w:pPr>
      <w:r>
        <w:t xml:space="preserve"> </w:t>
      </w:r>
      <w:r w:rsidR="00901AE3">
        <w:rPr>
          <w:b/>
          <w:bCs/>
          <w:sz w:val="28"/>
          <w:szCs w:val="28"/>
        </w:rPr>
        <w:t>March 2nd</w:t>
      </w:r>
      <w:r w:rsidRPr="00FF4055">
        <w:rPr>
          <w:b/>
          <w:bCs/>
          <w:sz w:val="28"/>
          <w:szCs w:val="28"/>
        </w:rPr>
        <w:t>-</w:t>
      </w:r>
      <w:r w:rsidR="00901AE3">
        <w:rPr>
          <w:b/>
          <w:bCs/>
          <w:sz w:val="28"/>
          <w:szCs w:val="28"/>
        </w:rPr>
        <w:t>April 10th</w:t>
      </w:r>
      <w:r w:rsidR="000B3DE2">
        <w:rPr>
          <w:b/>
          <w:bCs/>
          <w:sz w:val="28"/>
          <w:szCs w:val="28"/>
        </w:rPr>
        <w:t xml:space="preserve"> </w:t>
      </w:r>
      <w:r w:rsidR="00FF4055">
        <w:rPr>
          <w:b/>
          <w:bCs/>
          <w:sz w:val="28"/>
          <w:szCs w:val="28"/>
        </w:rPr>
        <w:t>202</w:t>
      </w:r>
      <w:r w:rsidR="00901AE3">
        <w:rPr>
          <w:b/>
          <w:bCs/>
          <w:sz w:val="28"/>
          <w:szCs w:val="28"/>
        </w:rPr>
        <w:t>2</w:t>
      </w:r>
    </w:p>
    <w:p w14:paraId="77FA971B" w14:textId="35695660" w:rsidR="00234049" w:rsidRPr="00FF4055" w:rsidRDefault="00A07D67" w:rsidP="00117F9A">
      <w:pPr>
        <w:jc w:val="center"/>
        <w:rPr>
          <w:b/>
          <w:bCs/>
        </w:rPr>
      </w:pPr>
      <w:r w:rsidRPr="00FF4055">
        <w:rPr>
          <w:b/>
          <w:bCs/>
        </w:rPr>
        <w:t>8am-8pm 2930 Lake Avenue, Fort Wayne, IN 46805</w:t>
      </w:r>
    </w:p>
    <w:p w14:paraId="23FC6EAB" w14:textId="096BCAD7" w:rsidR="00A07D67" w:rsidRDefault="00FF4055" w:rsidP="00FF40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D3CE77" wp14:editId="5A31C53F">
                <wp:simplePos x="0" y="0"/>
                <wp:positionH relativeFrom="column">
                  <wp:posOffset>4968875</wp:posOffset>
                </wp:positionH>
                <wp:positionV relativeFrom="paragraph">
                  <wp:posOffset>2900045</wp:posOffset>
                </wp:positionV>
                <wp:extent cx="637540" cy="214630"/>
                <wp:effectExtent l="19050" t="38100" r="29210" b="33020"/>
                <wp:wrapTight wrapText="bothSides">
                  <wp:wrapPolygon edited="0">
                    <wp:start x="6679" y="-4396"/>
                    <wp:lineTo x="-443" y="-3423"/>
                    <wp:lineTo x="-817" y="21476"/>
                    <wp:lineTo x="8854" y="22760"/>
                    <wp:lineTo x="18526" y="24044"/>
                    <wp:lineTo x="21836" y="18726"/>
                    <wp:lineTo x="22153" y="-2342"/>
                    <wp:lineTo x="6679" y="-4396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6442">
                          <a:off x="0" y="0"/>
                          <a:ext cx="637540" cy="21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3E8428" w14:textId="7417A313" w:rsidR="00117F9A" w:rsidRPr="00FF4055" w:rsidRDefault="00FF4055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No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3CE7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1.25pt;margin-top:228.35pt;width:50.2pt;height:16.9pt;rotation:-167726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" filled="f" strokecolor="red" strokeweight="1.5pt">
                <v:textbox>
                  <w:txbxContent>
                    <w:p w14:paraId="1E3E8428" w14:textId="7417A313" w:rsidR="00117F9A" w:rsidRPr="00FF4055" w:rsidRDefault="00FF4055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>No Parking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F405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73553" wp14:editId="1FBE74B9">
                <wp:simplePos x="0" y="0"/>
                <wp:positionH relativeFrom="column">
                  <wp:posOffset>7521575</wp:posOffset>
                </wp:positionH>
                <wp:positionV relativeFrom="paragraph">
                  <wp:posOffset>3216275</wp:posOffset>
                </wp:positionV>
                <wp:extent cx="1223645" cy="304165"/>
                <wp:effectExtent l="19050" t="19050" r="33655" b="38735"/>
                <wp:wrapTight wrapText="bothSides">
                  <wp:wrapPolygon edited="0">
                    <wp:start x="-336" y="-1353"/>
                    <wp:lineTo x="-336" y="22998"/>
                    <wp:lineTo x="21858" y="22998"/>
                    <wp:lineTo x="21858" y="-1353"/>
                    <wp:lineTo x="-336" y="-1353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EAB9DA3" w14:textId="27BF8AE7" w:rsidR="008C4A3A" w:rsidRPr="00FF4055" w:rsidRDefault="00FF4055" w:rsidP="008C4A3A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3553" id="Text Box 2" o:spid="_x0000_s1027" type="#_x0000_t202" style="position:absolute;left:0;text-align:left;margin-left:592.25pt;margin-top:253.25pt;width:96.35pt;height:2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" fillcolor="white [3201]" strokecolor="#00b0f0" strokeweight="4.5pt">
                <v:textbox>
                  <w:txbxContent>
                    <w:p w14:paraId="5EAB9DA3" w14:textId="27BF8AE7" w:rsidR="008C4A3A" w:rsidRPr="00FF4055" w:rsidRDefault="00FF4055" w:rsidP="008C4A3A">
                      <w:pPr>
                        <w:jc w:val="center"/>
                        <w:rPr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F405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9EBC12" wp14:editId="2AAD2852">
                <wp:simplePos x="0" y="0"/>
                <wp:positionH relativeFrom="column">
                  <wp:posOffset>6654800</wp:posOffset>
                </wp:positionH>
                <wp:positionV relativeFrom="paragraph">
                  <wp:posOffset>3630295</wp:posOffset>
                </wp:positionV>
                <wp:extent cx="204470" cy="252095"/>
                <wp:effectExtent l="19050" t="19050" r="24130" b="14605"/>
                <wp:wrapTight wrapText="bothSides">
                  <wp:wrapPolygon edited="0">
                    <wp:start x="-2012" y="-1632"/>
                    <wp:lineTo x="-2012" y="21219"/>
                    <wp:lineTo x="22137" y="21219"/>
                    <wp:lineTo x="22137" y="-1632"/>
                    <wp:lineTo x="-2012" y="-1632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B733928" w14:textId="152175F1" w:rsidR="008C4A3A" w:rsidRPr="00FF4055" w:rsidRDefault="00FF4055" w:rsidP="00FF4055">
                            <w:pPr>
                              <w:ind w:right="-233"/>
                              <w:rPr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BC12" id="Text Box 3" o:spid="_x0000_s1028" type="#_x0000_t202" style="position:absolute;left:0;text-align:left;margin-left:524pt;margin-top:285.85pt;width:16.1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" fillcolor="white [3201]" strokecolor="#00b0f0" strokeweight="3pt">
                <v:textbox>
                  <w:txbxContent>
                    <w:p w14:paraId="4B733928" w14:textId="152175F1" w:rsidR="008C4A3A" w:rsidRPr="00FF4055" w:rsidRDefault="00FF4055" w:rsidP="00FF4055">
                      <w:pPr>
                        <w:ind w:right="-233"/>
                        <w:rPr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F405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04BDF" wp14:editId="43EEE4E3">
                <wp:simplePos x="0" y="0"/>
                <wp:positionH relativeFrom="column">
                  <wp:posOffset>6630670</wp:posOffset>
                </wp:positionH>
                <wp:positionV relativeFrom="paragraph">
                  <wp:posOffset>3316288</wp:posOffset>
                </wp:positionV>
                <wp:extent cx="228600" cy="242570"/>
                <wp:effectExtent l="19050" t="1905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9636F02" w14:textId="19383198" w:rsidR="008C4A3A" w:rsidRPr="00A07D67" w:rsidRDefault="00FF4055" w:rsidP="00A07D67">
                            <w:pPr>
                              <w:ind w:right="-233"/>
                              <w:rPr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4BDF" id="Text Box 4" o:spid="_x0000_s1029" type="#_x0000_t202" style="position:absolute;left:0;text-align:left;margin-left:522.1pt;margin-top:261.15pt;width:18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" fillcolor="white [3201]" strokecolor="#00b0f0" strokeweight="3pt">
                <v:textbox>
                  <w:txbxContent>
                    <w:p w14:paraId="19636F02" w14:textId="19383198" w:rsidR="008C4A3A" w:rsidRPr="00A07D67" w:rsidRDefault="00FF4055" w:rsidP="00A07D67">
                      <w:pPr>
                        <w:ind w:right="-233"/>
                        <w:rPr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2F29B" wp14:editId="60314BBD">
                <wp:simplePos x="0" y="0"/>
                <wp:positionH relativeFrom="column">
                  <wp:posOffset>4781550</wp:posOffset>
                </wp:positionH>
                <wp:positionV relativeFrom="paragraph">
                  <wp:posOffset>3316605</wp:posOffset>
                </wp:positionV>
                <wp:extent cx="31750" cy="590550"/>
                <wp:effectExtent l="19050" t="19050" r="444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0" cy="5905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7D1D2" id="Straight Connector 10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261.15pt" to="379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" strokecolor="#00b0f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6DE78" wp14:editId="7E75D2BC">
                <wp:simplePos x="0" y="0"/>
                <wp:positionH relativeFrom="column">
                  <wp:posOffset>4210050</wp:posOffset>
                </wp:positionH>
                <wp:positionV relativeFrom="paragraph">
                  <wp:posOffset>3291205</wp:posOffset>
                </wp:positionV>
                <wp:extent cx="552450" cy="22225"/>
                <wp:effectExtent l="0" t="19050" r="38100" b="539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22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8862C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259.15pt" to="375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" strokecolor="#00b0f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522B2" wp14:editId="38132E6D">
                <wp:simplePos x="0" y="0"/>
                <wp:positionH relativeFrom="column">
                  <wp:posOffset>3096933</wp:posOffset>
                </wp:positionH>
                <wp:positionV relativeFrom="paragraph">
                  <wp:posOffset>2410286</wp:posOffset>
                </wp:positionV>
                <wp:extent cx="1572719" cy="769304"/>
                <wp:effectExtent l="38100" t="57150" r="46990" b="692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9430">
                          <a:off x="0" y="0"/>
                          <a:ext cx="1572719" cy="76930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5E2D2B7" w14:textId="26BA9BD8" w:rsidR="00117F9A" w:rsidRPr="00FF4055" w:rsidRDefault="00117F9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4055">
                              <w:rPr>
                                <w:color w:val="FF0000"/>
                                <w:sz w:val="28"/>
                                <w:szCs w:val="28"/>
                              </w:rPr>
                              <w:t>NO PARKING OR STANDING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22B2" id="Text Box 7" o:spid="_x0000_s1030" type="#_x0000_t202" style="position:absolute;left:0;text-align:left;margin-left:243.85pt;margin-top:189.8pt;width:123.85pt;height:60.6pt;rotation:-17538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" filled="f" strokecolor="red" strokeweight="3pt">
                <v:textbox>
                  <w:txbxContent>
                    <w:p w14:paraId="05E2D2B7" w14:textId="26BA9BD8" w:rsidR="00117F9A" w:rsidRPr="00FF4055" w:rsidRDefault="00117F9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F4055">
                        <w:rPr>
                          <w:color w:val="FF0000"/>
                          <w:sz w:val="28"/>
                          <w:szCs w:val="28"/>
                        </w:rPr>
                        <w:t>NO PARKING OR STANDING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9B39C3" wp14:editId="1BB1C890">
            <wp:simplePos x="0" y="0"/>
            <wp:positionH relativeFrom="column">
              <wp:posOffset>149225</wp:posOffset>
            </wp:positionH>
            <wp:positionV relativeFrom="paragraph">
              <wp:posOffset>758825</wp:posOffset>
            </wp:positionV>
            <wp:extent cx="9429750" cy="5267325"/>
            <wp:effectExtent l="0" t="0" r="0" b="9525"/>
            <wp:wrapTight wrapText="bothSides">
              <wp:wrapPolygon edited="0">
                <wp:start x="0" y="0"/>
                <wp:lineTo x="0" y="21561"/>
                <wp:lineTo x="21556" y="21561"/>
                <wp:lineTo x="21556" y="0"/>
                <wp:lineTo x="0" y="0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D67">
        <w:t xml:space="preserve">Thank you for participating in this year’s </w:t>
      </w:r>
      <w:r w:rsidR="000B3DE2">
        <w:t xml:space="preserve">FALL </w:t>
      </w:r>
      <w:r w:rsidR="00A07D67">
        <w:t xml:space="preserve">40 Days for Life! Please be sure not to block pedestrian traffic along the sidewalk during your vigil, especially people using the bus stop at the corner of </w:t>
      </w:r>
      <w:proofErr w:type="spellStart"/>
      <w:r w:rsidR="00A07D67">
        <w:t>Maycrest</w:t>
      </w:r>
      <w:proofErr w:type="spellEnd"/>
      <w:r w:rsidR="00A07D67">
        <w:t xml:space="preserve"> and Lake. </w:t>
      </w:r>
      <w:r w:rsidR="00A07D67" w:rsidRPr="00117F9A">
        <w:rPr>
          <w:b/>
          <w:bCs/>
        </w:rPr>
        <w:t>Please only P</w:t>
      </w:r>
      <w:r w:rsidR="00F810CE">
        <w:rPr>
          <w:b/>
          <w:bCs/>
        </w:rPr>
        <w:t>ARK</w:t>
      </w:r>
      <w:r w:rsidR="00A07D67" w:rsidRPr="00117F9A">
        <w:rPr>
          <w:b/>
          <w:bCs/>
        </w:rPr>
        <w:t xml:space="preserve"> and </w:t>
      </w:r>
      <w:r w:rsidR="00F810CE">
        <w:rPr>
          <w:b/>
          <w:bCs/>
        </w:rPr>
        <w:t>STAND</w:t>
      </w:r>
      <w:r w:rsidR="00A07D67" w:rsidRPr="00117F9A">
        <w:rPr>
          <w:b/>
          <w:bCs/>
        </w:rPr>
        <w:t xml:space="preserve"> in the areas marked in turquoise blue. </w:t>
      </w:r>
      <w:r w:rsidR="000B3DE2">
        <w:rPr>
          <w:b/>
          <w:bCs/>
        </w:rPr>
        <w:t xml:space="preserve">Parking lots are marked with numbers. </w:t>
      </w:r>
      <w:r w:rsidR="00A07D67" w:rsidRPr="00117F9A">
        <w:rPr>
          <w:b/>
          <w:bCs/>
        </w:rPr>
        <w:t>All other areas are private property</w:t>
      </w:r>
      <w:r w:rsidR="00A07D67">
        <w:t xml:space="preserve">. For questions, please call or text </w:t>
      </w:r>
      <w:r w:rsidR="00A07D67" w:rsidRPr="00FF4055">
        <w:rPr>
          <w:b/>
          <w:bCs/>
        </w:rPr>
        <w:t>Annemarie at 260-797-3144</w:t>
      </w:r>
    </w:p>
    <w:sectPr w:rsidR="00A07D67" w:rsidSect="008C4A3A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3A"/>
    <w:rsid w:val="000B3DE2"/>
    <w:rsid w:val="00117F9A"/>
    <w:rsid w:val="00234049"/>
    <w:rsid w:val="008C4A3A"/>
    <w:rsid w:val="00901AE3"/>
    <w:rsid w:val="00A07D67"/>
    <w:rsid w:val="00F810CE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BDCE"/>
  <w15:chartTrackingRefBased/>
  <w15:docId w15:val="{507EFB8B-7CB1-4586-9D98-D0DC2EB3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DeVille</dc:creator>
  <cp:keywords/>
  <dc:description/>
  <cp:lastModifiedBy>Annemarie DeVille</cp:lastModifiedBy>
  <cp:revision>2</cp:revision>
  <dcterms:created xsi:type="dcterms:W3CDTF">2022-01-05T01:30:00Z</dcterms:created>
  <dcterms:modified xsi:type="dcterms:W3CDTF">2022-01-05T01:30:00Z</dcterms:modified>
</cp:coreProperties>
</file>