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center"/>
        <w:rPr>
          <w:rFonts w:ascii="Quicksand" w:cs="Quicksand" w:eastAsia="Quicksand" w:hAnsi="Quicksand"/>
          <w:b w:val="1"/>
          <w:bCs w:val="1"/>
          <w:color w:val="62cbc9"/>
          <w:sz w:val="32"/>
          <w:szCs w:val="32"/>
        </w:rPr>
      </w:pPr>
      <w:r w:rsidDel="00000000" w:rsidR="00000000" w:rsidRPr="00000000">
        <w:rPr>
          <w:rFonts w:ascii="Quicksand" w:cs="Quicksand" w:eastAsia="Quicksand" w:hAnsi="Quicksand"/>
          <w:b w:val="1"/>
          <w:bCs w:val="1"/>
          <w:color w:val="62cbc9"/>
          <w:sz w:val="32"/>
          <w:szCs w:val="32"/>
          <w:rtl w:val="0"/>
        </w:rPr>
        <w:t xml:space="preserve">Tips for Carry-Ons</w:t>
      </w:r>
    </w:p>
    <w:p w:rsidR="00000000" w:rsidDel="00000000" w:rsidP="00000000" w:rsidRDefault="00000000" w:rsidRPr="00000000" w14:paraId="00000007">
      <w:pPr>
        <w:rPr>
          <w:rFonts w:ascii="Quicksand" w:cs="Quicksand" w:eastAsia="Quicksand" w:hAnsi="Quicksand"/>
        </w:rPr>
      </w:pPr>
      <w:r w:rsidDel="00000000" w:rsidR="00000000" w:rsidRPr="00000000">
        <w:rPr>
          <w:rFonts w:ascii="Quicksand" w:cs="Quicksand" w:eastAsia="Quicksand" w:hAnsi="Quicksand"/>
          <w:rtl w:val="0"/>
        </w:rPr>
        <w:t xml:space="preserve">Y</w:t>
      </w:r>
      <w:r w:rsidDel="00000000" w:rsidR="00000000" w:rsidRPr="00000000">
        <w:rPr>
          <w:rFonts w:ascii="Quicksand" w:cs="Quicksand" w:eastAsia="Quicksand" w:hAnsi="Quicksand"/>
          <w:rtl w:val="0"/>
        </w:rPr>
        <w:t xml:space="preserve">ou won’t be able to access your under-bus luggage</w:t>
      </w:r>
      <w:r w:rsidDel="00000000" w:rsidR="00000000" w:rsidRPr="00000000">
        <w:rPr>
          <w:rFonts w:ascii="Quicksand" w:cs="Quicksand" w:eastAsia="Quicksand" w:hAnsi="Quicksand"/>
          <w:rtl w:val="0"/>
        </w:rPr>
        <w:t xml:space="preserve"> from the time we leave Wednesday night until we arrive at the hotel Thursday night, and again from Friday night (when we head home) until Saturday morning (when we arrive home). Consider this your 101 guide for what to bring in your carry-on to survive the 24 hours without your large luggage.</w:t>
      </w:r>
      <w:r w:rsidDel="00000000" w:rsidR="00000000" w:rsidRPr="00000000">
        <w:rPr>
          <w:rFonts w:ascii="Quicksand" w:cs="Quicksand" w:eastAsia="Quicksand" w:hAnsi="Quicksand"/>
          <w:rtl w:val="0"/>
        </w:rPr>
        <w:t xml:space="preserve"> Some of these things you may want to take with you during sightseeing or during the March (</w:t>
      </w:r>
      <w:r w:rsidDel="00000000" w:rsidR="00000000" w:rsidRPr="00000000">
        <w:rPr>
          <w:rFonts w:ascii="Quicksand" w:cs="Quicksand" w:eastAsia="Quicksand" w:hAnsi="Quicksand"/>
          <w:b w:val="1"/>
          <w:bCs w:val="1"/>
          <w:rtl w:val="0"/>
        </w:rPr>
        <w:t xml:space="preserve">bolded items</w:t>
      </w:r>
      <w:r w:rsidDel="00000000" w:rsidR="00000000" w:rsidRPr="00000000">
        <w:rPr>
          <w:rFonts w:ascii="Quicksand" w:cs="Quicksand" w:eastAsia="Quicksand" w:hAnsi="Quicksand"/>
          <w:rtl w:val="0"/>
        </w:rPr>
        <w:t xml:space="preserve">). The rest you can leave on the bus during the day. </w:t>
      </w:r>
    </w:p>
    <w:p w:rsidR="00000000" w:rsidDel="00000000" w:rsidP="00000000" w:rsidRDefault="00000000" w:rsidRPr="00000000" w14:paraId="00000008">
      <w:pPr>
        <w:jc w:val="center"/>
        <w:rPr>
          <w:rFonts w:ascii="Quicksand" w:cs="Quicksand" w:eastAsia="Quicksand" w:hAnsi="Quicksand"/>
          <w:sz w:val="20"/>
          <w:szCs w:val="20"/>
        </w:rPr>
      </w:pPr>
      <w:r w:rsidDel="00000000" w:rsidR="00000000" w:rsidRPr="00000000">
        <w:rPr>
          <w:rtl w:val="0"/>
        </w:rPr>
      </w:r>
    </w:p>
    <w:p w:rsidR="00000000" w:rsidDel="00000000" w:rsidP="00000000" w:rsidRDefault="00000000" w:rsidRPr="00000000" w14:paraId="00000009">
      <w:pPr>
        <w:rPr>
          <w:rFonts w:ascii="Quicksand" w:cs="Quicksand" w:eastAsia="Quicksand" w:hAnsi="Quicksand"/>
          <w:b w:val="1"/>
          <w:bCs w:val="1"/>
        </w:rPr>
      </w:pPr>
      <w:r w:rsidDel="00000000" w:rsidR="00000000" w:rsidRPr="00000000">
        <w:rPr>
          <w:rFonts w:ascii="Quicksand" w:cs="Quicksand" w:eastAsia="Quicksand" w:hAnsi="Quicksand"/>
          <w:u w:val="single"/>
          <w:rtl w:val="0"/>
        </w:rPr>
        <w:t xml:space="preserve">When we board the bus, I recommend wearing:</w:t>
      </w:r>
      <w:r w:rsidDel="00000000" w:rsidR="00000000" w:rsidRPr="00000000">
        <w:rPr>
          <w:rFonts w:ascii="Quicksand" w:cs="Quicksand" w:eastAsia="Quicksand" w:hAnsi="Quicksand"/>
          <w:b w:val="1"/>
          <w:bCs w:val="1"/>
          <w:rtl w:val="0"/>
        </w:rPr>
        <w:t xml:space="preserve"> </w:t>
      </w:r>
    </w:p>
    <w:p w:rsidR="00000000" w:rsidDel="00000000" w:rsidP="00000000" w:rsidRDefault="00000000" w:rsidRPr="00000000" w14:paraId="0000000A">
      <w:pPr>
        <w:numPr>
          <w:ilvl w:val="0"/>
          <w:numId w:val="2"/>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Jeans or sweats, with thermal leggings underneath, if you run really cold</w:t>
      </w:r>
    </w:p>
    <w:p w:rsidR="00000000" w:rsidDel="00000000" w:rsidP="00000000" w:rsidRDefault="00000000" w:rsidRPr="00000000" w14:paraId="0000000B">
      <w:pPr>
        <w:numPr>
          <w:ilvl w:val="0"/>
          <w:numId w:val="2"/>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Long-sleeve shirt or short-sleeve shirt with light jacket</w:t>
      </w:r>
    </w:p>
    <w:p w:rsidR="00000000" w:rsidDel="00000000" w:rsidP="00000000" w:rsidRDefault="00000000" w:rsidRPr="00000000" w14:paraId="0000000C">
      <w:pPr>
        <w:numPr>
          <w:ilvl w:val="0"/>
          <w:numId w:val="2"/>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Coat</w:t>
      </w:r>
    </w:p>
    <w:p w:rsidR="00000000" w:rsidDel="00000000" w:rsidP="00000000" w:rsidRDefault="00000000" w:rsidRPr="00000000" w14:paraId="0000000D">
      <w:pPr>
        <w:numPr>
          <w:ilvl w:val="0"/>
          <w:numId w:val="2"/>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Boots/shoes (save yourself grief later by making sure these are waterproof!)</w:t>
      </w:r>
    </w:p>
    <w:p w:rsidR="00000000" w:rsidDel="00000000" w:rsidP="00000000" w:rsidRDefault="00000000" w:rsidRPr="00000000" w14:paraId="0000000E">
      <w:pPr>
        <w:rPr>
          <w:rFonts w:ascii="Quicksand" w:cs="Quicksand" w:eastAsia="Quicksand" w:hAnsi="Quicksand"/>
          <w:sz w:val="20"/>
          <w:szCs w:val="20"/>
        </w:rPr>
      </w:pPr>
      <w:r w:rsidDel="00000000" w:rsidR="00000000" w:rsidRPr="00000000">
        <w:rPr>
          <w:rtl w:val="0"/>
        </w:rPr>
      </w:r>
    </w:p>
    <w:p w:rsidR="00000000" w:rsidDel="00000000" w:rsidP="00000000" w:rsidRDefault="00000000" w:rsidRPr="00000000" w14:paraId="0000000F">
      <w:pPr>
        <w:rPr>
          <w:rFonts w:ascii="Quicksand" w:cs="Quicksand" w:eastAsia="Quicksand" w:hAnsi="Quicksand"/>
          <w:u w:val="single"/>
        </w:rPr>
      </w:pPr>
      <w:r w:rsidDel="00000000" w:rsidR="00000000" w:rsidRPr="00000000">
        <w:rPr>
          <w:rFonts w:ascii="Quicksand" w:cs="Quicksand" w:eastAsia="Quicksand" w:hAnsi="Quicksand"/>
          <w:u w:val="single"/>
          <w:rtl w:val="0"/>
        </w:rPr>
        <w:t xml:space="preserve">Things you might want to pack in your carry-on:</w:t>
      </w:r>
    </w:p>
    <w:p w:rsidR="00000000" w:rsidDel="00000000" w:rsidP="00000000" w:rsidRDefault="00000000" w:rsidRPr="00000000" w14:paraId="00000010">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Clothes to sleep in, if the clothes you wore on the bus aren’t comfy enough - </w:t>
      </w:r>
      <w:r w:rsidDel="00000000" w:rsidR="00000000" w:rsidRPr="00000000">
        <w:rPr>
          <w:rFonts w:ascii="Quicksand" w:cs="Quicksand" w:eastAsia="Quicksand" w:hAnsi="Quicksand"/>
          <w:i w:val="1"/>
          <w:iCs w:val="1"/>
          <w:rtl w:val="0"/>
        </w:rPr>
        <w:t xml:space="preserve">We’ll have a rest stop Wednesday night, so you’ll have a chance to change. </w:t>
      </w:r>
    </w:p>
    <w:p w:rsidR="00000000" w:rsidDel="00000000" w:rsidP="00000000" w:rsidRDefault="00000000" w:rsidRPr="00000000" w14:paraId="00000011">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Sweatshirt or zip hoodie</w:t>
      </w:r>
      <w:r w:rsidDel="00000000" w:rsidR="00000000" w:rsidRPr="00000000">
        <w:rPr>
          <w:rFonts w:ascii="Quicksand" w:cs="Quicksand" w:eastAsia="Quicksand" w:hAnsi="Quicksand"/>
          <w:rtl w:val="0"/>
        </w:rPr>
        <w:t xml:space="preserve"> - </w:t>
      </w:r>
      <w:r w:rsidDel="00000000" w:rsidR="00000000" w:rsidRPr="00000000">
        <w:rPr>
          <w:rFonts w:ascii="Quicksand" w:cs="Quicksand" w:eastAsia="Quicksand" w:hAnsi="Quicksand"/>
          <w:i w:val="1"/>
          <w:iCs w:val="1"/>
          <w:rtl w:val="0"/>
        </w:rPr>
        <w:t xml:space="preserve">The bus might not be the temperature you prefer. You can also just use the hoodie you received at check-in, but remember to still wear it to the March!</w:t>
      </w:r>
    </w:p>
    <w:p w:rsidR="00000000" w:rsidDel="00000000" w:rsidP="00000000" w:rsidRDefault="00000000" w:rsidRPr="00000000" w14:paraId="00000012">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Extra pair of socks - </w:t>
      </w:r>
      <w:r w:rsidDel="00000000" w:rsidR="00000000" w:rsidRPr="00000000">
        <w:rPr>
          <w:rFonts w:ascii="Quicksand" w:cs="Quicksand" w:eastAsia="Quicksand" w:hAnsi="Quicksand"/>
          <w:i w:val="1"/>
          <w:iCs w:val="1"/>
          <w:rtl w:val="0"/>
        </w:rPr>
        <w:t xml:space="preserve">You might want to change your socks when we board the bus after the March on Friday, depending on how waterproof your shoes are and what kind of weather we have.</w:t>
      </w:r>
    </w:p>
    <w:p w:rsidR="00000000" w:rsidDel="00000000" w:rsidP="00000000" w:rsidRDefault="00000000" w:rsidRPr="00000000" w14:paraId="00000013">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Blankets -</w:t>
      </w:r>
      <w:r w:rsidDel="00000000" w:rsidR="00000000" w:rsidRPr="00000000">
        <w:rPr>
          <w:rFonts w:ascii="Quicksand" w:cs="Quicksand" w:eastAsia="Quicksand" w:hAnsi="Quicksand"/>
          <w:i w:val="1"/>
          <w:iCs w:val="1"/>
          <w:rtl w:val="0"/>
        </w:rPr>
        <w:t xml:space="preserve"> I usually bring a smaller one to put behind my back or under me, since the seats can be hard to sleep on, plus a big one to cover up with.</w:t>
      </w:r>
    </w:p>
    <w:p w:rsidR="00000000" w:rsidDel="00000000" w:rsidP="00000000" w:rsidRDefault="00000000" w:rsidRPr="00000000" w14:paraId="00000014">
      <w:pPr>
        <w:numPr>
          <w:ilvl w:val="0"/>
          <w:numId w:val="3"/>
        </w:numPr>
        <w:ind w:left="720" w:hanging="360"/>
        <w:rPr>
          <w:rFonts w:ascii="Quicksand" w:cs="Quicksand" w:eastAsia="Quicksand" w:hAnsi="Quicksand"/>
          <w:i w:val="1"/>
          <w:iCs w:val="1"/>
        </w:rPr>
      </w:pPr>
      <w:r w:rsidDel="00000000" w:rsidR="00000000" w:rsidRPr="00000000">
        <w:rPr>
          <w:rFonts w:ascii="Quicksand" w:cs="Quicksand" w:eastAsia="Quicksand" w:hAnsi="Quicksand"/>
          <w:rtl w:val="0"/>
        </w:rPr>
        <w:t xml:space="preserve">Pillow -</w:t>
      </w:r>
      <w:r w:rsidDel="00000000" w:rsidR="00000000" w:rsidRPr="00000000">
        <w:rPr>
          <w:rFonts w:ascii="Quicksand" w:cs="Quicksand" w:eastAsia="Quicksand" w:hAnsi="Quicksand"/>
          <w:i w:val="1"/>
          <w:iCs w:val="1"/>
          <w:rtl w:val="0"/>
        </w:rPr>
        <w:t xml:space="preserve"> A small one works better; full-size ones just seem to get in the way.</w:t>
      </w:r>
    </w:p>
    <w:p w:rsidR="00000000" w:rsidDel="00000000" w:rsidP="00000000" w:rsidRDefault="00000000" w:rsidRPr="00000000" w14:paraId="00000015">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Meds</w:t>
      </w:r>
      <w:r w:rsidDel="00000000" w:rsidR="00000000" w:rsidRPr="00000000">
        <w:rPr>
          <w:rFonts w:ascii="Quicksand" w:cs="Quicksand" w:eastAsia="Quicksand" w:hAnsi="Quicksand"/>
          <w:rtl w:val="0"/>
        </w:rPr>
        <w:t xml:space="preserve"> - </w:t>
      </w:r>
      <w:r w:rsidDel="00000000" w:rsidR="00000000" w:rsidRPr="00000000">
        <w:rPr>
          <w:rFonts w:ascii="Quicksand" w:cs="Quicksand" w:eastAsia="Quicksand" w:hAnsi="Quicksand"/>
          <w:i w:val="1"/>
          <w:iCs w:val="1"/>
          <w:rtl w:val="0"/>
        </w:rPr>
        <w:t xml:space="preserve">Make sure these are in original containers and were also listed on your registration form!</w:t>
      </w:r>
    </w:p>
    <w:p w:rsidR="00000000" w:rsidDel="00000000" w:rsidP="00000000" w:rsidRDefault="00000000" w:rsidRPr="00000000" w14:paraId="00000016">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Toiletry bag - </w:t>
      </w:r>
      <w:r w:rsidDel="00000000" w:rsidR="00000000" w:rsidRPr="00000000">
        <w:rPr>
          <w:rFonts w:ascii="Quicksand" w:cs="Quicksand" w:eastAsia="Quicksand" w:hAnsi="Quicksand"/>
          <w:i w:val="1"/>
          <w:iCs w:val="1"/>
          <w:rtl w:val="0"/>
        </w:rPr>
        <w:t xml:space="preserve">You should have a chance to freshen up at our nighttime stop Wednesday and on Thursday morning. You can pack shower items in your under-bus luggage, but I’d put at least a toothbrush, toothpaste, deodorant, and other night and morning basics in your carry-on. </w:t>
      </w:r>
    </w:p>
    <w:p w:rsidR="00000000" w:rsidDel="00000000" w:rsidP="00000000" w:rsidRDefault="00000000" w:rsidRPr="00000000" w14:paraId="00000017">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Earplugs, headphones, sleeping mask - </w:t>
      </w:r>
      <w:r w:rsidDel="00000000" w:rsidR="00000000" w:rsidRPr="00000000">
        <w:rPr>
          <w:rFonts w:ascii="Quicksand" w:cs="Quicksand" w:eastAsia="Quicksand" w:hAnsi="Quicksand"/>
          <w:i w:val="1"/>
          <w:iCs w:val="1"/>
          <w:rtl w:val="0"/>
        </w:rPr>
        <w:t xml:space="preserve">Loud bus, bright lights…set yourself up for sleeping success!</w:t>
      </w:r>
    </w:p>
    <w:p w:rsidR="00000000" w:rsidDel="00000000" w:rsidP="00000000" w:rsidRDefault="00000000" w:rsidRPr="00000000" w14:paraId="00000018">
      <w:pPr>
        <w:numPr>
          <w:ilvl w:val="0"/>
          <w:numId w:val="3"/>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Tissues and chapstick</w:t>
      </w:r>
      <w:r w:rsidDel="00000000" w:rsidR="00000000" w:rsidRPr="00000000">
        <w:rPr>
          <w:rFonts w:ascii="Quicksand" w:cs="Quicksand" w:eastAsia="Quicksand" w:hAnsi="Quicksand"/>
          <w:rtl w:val="0"/>
        </w:rPr>
        <w:t xml:space="preserve"> - </w:t>
      </w:r>
      <w:r w:rsidDel="00000000" w:rsidR="00000000" w:rsidRPr="00000000">
        <w:rPr>
          <w:rFonts w:ascii="Quicksand" w:cs="Quicksand" w:eastAsia="Quicksand" w:hAnsi="Quicksand"/>
          <w:i w:val="1"/>
          <w:iCs w:val="1"/>
          <w:rtl w:val="0"/>
        </w:rPr>
        <w:t xml:space="preserve">Cold weather essentials, IMHO. </w:t>
      </w:r>
      <w:r w:rsidDel="00000000" w:rsidR="00000000" w:rsidRPr="00000000">
        <w:rPr>
          <w:rtl w:val="0"/>
        </w:rPr>
      </w:r>
    </w:p>
    <w:p w:rsidR="00000000" w:rsidDel="00000000" w:rsidP="00000000" w:rsidRDefault="00000000" w:rsidRPr="00000000" w14:paraId="00000019">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Cold weather gear </w:t>
      </w:r>
      <w:r w:rsidDel="00000000" w:rsidR="00000000" w:rsidRPr="00000000">
        <w:rPr>
          <w:rFonts w:ascii="Quicksand" w:cs="Quicksand" w:eastAsia="Quicksand" w:hAnsi="Quicksand"/>
          <w:rtl w:val="0"/>
        </w:rPr>
        <w:t xml:space="preserve">- </w:t>
      </w:r>
      <w:r w:rsidDel="00000000" w:rsidR="00000000" w:rsidRPr="00000000">
        <w:rPr>
          <w:rFonts w:ascii="Quicksand" w:cs="Quicksand" w:eastAsia="Quicksand" w:hAnsi="Quicksand"/>
          <w:i w:val="1"/>
          <w:iCs w:val="1"/>
          <w:rtl w:val="0"/>
        </w:rPr>
        <w:t xml:space="preserve">Hand, foot, and body warmers; gloves, scarf, and earmuffs.</w:t>
      </w:r>
    </w:p>
    <w:p w:rsidR="00000000" w:rsidDel="00000000" w:rsidP="00000000" w:rsidRDefault="00000000" w:rsidRPr="00000000" w14:paraId="0000001A">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Money </w:t>
      </w:r>
      <w:r w:rsidDel="00000000" w:rsidR="00000000" w:rsidRPr="00000000">
        <w:rPr>
          <w:rFonts w:ascii="Quicksand" w:cs="Quicksand" w:eastAsia="Quicksand" w:hAnsi="Quicksand"/>
          <w:rtl w:val="0"/>
        </w:rPr>
        <w:t xml:space="preserve">- </w:t>
      </w:r>
      <w:r w:rsidDel="00000000" w:rsidR="00000000" w:rsidRPr="00000000">
        <w:rPr>
          <w:rFonts w:ascii="Quicksand" w:cs="Quicksand" w:eastAsia="Quicksand" w:hAnsi="Quicksand"/>
          <w:i w:val="1"/>
          <w:iCs w:val="1"/>
          <w:rtl w:val="0"/>
        </w:rPr>
        <w:t xml:space="preserve">You will need enough for the three meals on your own (Thursday breakfast and lunch; Friday dinner) as well as any souvenirs or other things you want.</w:t>
      </w:r>
    </w:p>
    <w:p w:rsidR="00000000" w:rsidDel="00000000" w:rsidP="00000000" w:rsidRDefault="00000000" w:rsidRPr="00000000" w14:paraId="0000001B">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Cell phone</w:t>
      </w:r>
      <w:r w:rsidDel="00000000" w:rsidR="00000000" w:rsidRPr="00000000">
        <w:rPr>
          <w:rFonts w:ascii="Quicksand" w:cs="Quicksand" w:eastAsia="Quicksand" w:hAnsi="Quicksand"/>
          <w:rtl w:val="0"/>
        </w:rPr>
        <w:t xml:space="preserve"> and charger (PLEASE BRING FULLY CHARGED).</w:t>
      </w:r>
    </w:p>
    <w:p w:rsidR="00000000" w:rsidDel="00000000" w:rsidP="00000000" w:rsidRDefault="00000000" w:rsidRPr="00000000" w14:paraId="0000001C">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b w:val="1"/>
          <w:bCs w:val="1"/>
          <w:rtl w:val="0"/>
        </w:rPr>
        <w:t xml:space="preserve">Backpack </w:t>
      </w:r>
      <w:r w:rsidDel="00000000" w:rsidR="00000000" w:rsidRPr="00000000">
        <w:rPr>
          <w:rFonts w:ascii="Quicksand" w:cs="Quicksand" w:eastAsia="Quicksand" w:hAnsi="Quicksand"/>
          <w:rtl w:val="0"/>
        </w:rPr>
        <w:t xml:space="preserve">- </w:t>
      </w:r>
      <w:r w:rsidDel="00000000" w:rsidR="00000000" w:rsidRPr="00000000">
        <w:rPr>
          <w:rFonts w:ascii="Quicksand" w:cs="Quicksand" w:eastAsia="Quicksand" w:hAnsi="Quicksand"/>
          <w:i w:val="1"/>
          <w:iCs w:val="1"/>
          <w:rtl w:val="0"/>
        </w:rPr>
        <w:t xml:space="preserve">This would be in addition to your carry-on, and you can use it for items you want to keep with you when you go sight-seeing. Bags 18” wide x 14” high x 8.5” deep or smaller are allowed in the Capitol building, but cannot contain liquids or food. Bags will be checked at the March.</w:t>
      </w:r>
    </w:p>
    <w:p w:rsidR="00000000" w:rsidDel="00000000" w:rsidP="00000000" w:rsidRDefault="00000000" w:rsidRPr="00000000" w14:paraId="0000001D">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Book, Bible, or some other activity - </w:t>
      </w:r>
      <w:r w:rsidDel="00000000" w:rsidR="00000000" w:rsidRPr="00000000">
        <w:rPr>
          <w:rFonts w:ascii="Quicksand" w:cs="Quicksand" w:eastAsia="Quicksand" w:hAnsi="Quicksand"/>
          <w:i w:val="1"/>
          <w:iCs w:val="1"/>
          <w:rtl w:val="0"/>
        </w:rPr>
        <w:t xml:space="preserve">Boredom happens, even on trips. </w:t>
      </w:r>
    </w:p>
    <w:p w:rsidR="00000000" w:rsidDel="00000000" w:rsidP="00000000" w:rsidRDefault="00000000" w:rsidRPr="00000000" w14:paraId="0000001E">
      <w:pPr>
        <w:numPr>
          <w:ilvl w:val="0"/>
          <w:numId w:val="1"/>
        </w:numPr>
        <w:ind w:left="720" w:hanging="360"/>
        <w:rPr>
          <w:rFonts w:ascii="Quicksand" w:cs="Quicksand" w:eastAsia="Quicksand" w:hAnsi="Quicksand"/>
        </w:rPr>
      </w:pPr>
      <w:r w:rsidDel="00000000" w:rsidR="00000000" w:rsidRPr="00000000">
        <w:rPr>
          <w:rFonts w:ascii="Quicksand" w:cs="Quicksand" w:eastAsia="Quicksand" w:hAnsi="Quicksand"/>
          <w:rtl w:val="0"/>
        </w:rPr>
        <w:t xml:space="preserve">Snacks or drinks - </w:t>
      </w:r>
      <w:r w:rsidDel="00000000" w:rsidR="00000000" w:rsidRPr="00000000">
        <w:rPr>
          <w:rFonts w:ascii="Quicksand" w:cs="Quicksand" w:eastAsia="Quicksand" w:hAnsi="Quicksand"/>
          <w:i w:val="1"/>
          <w:iCs w:val="1"/>
          <w:rtl w:val="0"/>
        </w:rPr>
        <w:t xml:space="preserve">We have snacks and water on the bus, but you might want your favorites!</w:t>
      </w:r>
    </w:p>
    <w:p w:rsidR="00000000" w:rsidDel="00000000" w:rsidP="00000000" w:rsidRDefault="00000000" w:rsidRPr="00000000" w14:paraId="0000001F">
      <w:pPr>
        <w:rPr>
          <w:rFonts w:ascii="Quicksand" w:cs="Quicksand" w:eastAsia="Quicksand" w:hAnsi="Quicksand"/>
          <w:sz w:val="16"/>
          <w:szCs w:val="16"/>
        </w:rPr>
      </w:pPr>
      <w:r w:rsidDel="00000000" w:rsidR="00000000" w:rsidRPr="00000000">
        <w:rPr>
          <w:rtl w:val="0"/>
        </w:rPr>
      </w:r>
    </w:p>
    <w:p w:rsidR="00000000" w:rsidDel="00000000" w:rsidP="00000000" w:rsidRDefault="00000000" w:rsidRPr="00000000" w14:paraId="00000020">
      <w:pPr>
        <w:jc w:val="right"/>
        <w:rPr>
          <w:sz w:val="26"/>
          <w:szCs w:val="26"/>
        </w:rPr>
      </w:pPr>
      <w:r w:rsidDel="00000000" w:rsidR="00000000" w:rsidRPr="00000000">
        <w:rPr>
          <w:rFonts w:ascii="Quicksand" w:cs="Quicksand" w:eastAsia="Quicksand" w:hAnsi="Quicksand"/>
          <w:color w:val="62cbc9"/>
          <w:rtl w:val="0"/>
        </w:rPr>
        <w:t xml:space="preserve">Questions? Email </w:t>
      </w:r>
      <w:r w:rsidDel="00000000" w:rsidR="00000000" w:rsidRPr="00000000">
        <w:rPr>
          <w:rFonts w:ascii="Quicksand" w:cs="Quicksand" w:eastAsia="Quicksand" w:hAnsi="Quicksand"/>
          <w:color w:val="62cbc9"/>
          <w:u w:val="single"/>
          <w:rtl w:val="0"/>
        </w:rPr>
        <w:t xml:space="preserve">phoebe@ichooselife.org</w:t>
      </w:r>
      <w:r w:rsidDel="00000000" w:rsidR="00000000" w:rsidRPr="00000000">
        <w:rPr>
          <w:rFonts w:ascii="Quicksand" w:cs="Quicksand" w:eastAsia="Quicksand" w:hAnsi="Quicksand"/>
          <w:color w:val="62cbc9"/>
          <w:rtl w:val="0"/>
        </w:rPr>
        <w:t xml:space="preserve"> or text 260-450-7852</w:t>
      </w:r>
      <w:r w:rsidDel="00000000" w:rsidR="00000000" w:rsidRPr="00000000">
        <w:rPr>
          <w:sz w:val="26"/>
          <w:szCs w:val="26"/>
        </w:rPr>
        <w:drawing>
          <wp:anchor allowOverlap="1" behindDoc="0" distB="114300" distT="114300" distL="114300" distR="114300" hidden="0" layoutInCell="1" locked="0" relativeHeight="0" simplePos="0">
            <wp:simplePos x="0" y="0"/>
            <wp:positionH relativeFrom="margin">
              <wp:align>center</wp:align>
            </wp:positionH>
            <wp:positionV relativeFrom="margin">
              <wp:align>top</wp:align>
            </wp:positionV>
            <wp:extent cx="3348038" cy="897126"/>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48038" cy="897126"/>
                    </a:xfrm>
                    <a:prstGeom prst="rect"/>
                    <a:ln/>
                  </pic:spPr>
                </pic:pic>
              </a:graphicData>
            </a:graphic>
          </wp:anchor>
        </w:drawing>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Quicksa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icksand-regular.ttf"/><Relationship Id="rId2" Type="http://schemas.openxmlformats.org/officeDocument/2006/relationships/font" Target="fonts/Quicksa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